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A88E8" w14:textId="5B40FACC" w:rsidR="009869CD" w:rsidRDefault="009869CD">
      <w:pPr>
        <w:spacing w:after="0" w:line="347" w:lineRule="auto"/>
        <w:ind w:left="3250" w:right="3149"/>
        <w:jc w:val="center"/>
      </w:pPr>
    </w:p>
    <w:p w14:paraId="33D2DC50" w14:textId="77777777" w:rsidR="009869CD" w:rsidRDefault="00A85813">
      <w:pPr>
        <w:spacing w:after="81"/>
        <w:ind w:left="86" w:firstLine="0"/>
        <w:jc w:val="center"/>
      </w:pPr>
      <w:r>
        <w:rPr>
          <w:b/>
          <w:sz w:val="36"/>
        </w:rPr>
        <w:t xml:space="preserve"> </w:t>
      </w:r>
    </w:p>
    <w:p w14:paraId="3B5AAD19" w14:textId="77777777" w:rsidR="009869CD" w:rsidRDefault="00A85813" w:rsidP="00FE1C70">
      <w:pPr>
        <w:spacing w:after="161"/>
        <w:ind w:left="2880" w:firstLine="0"/>
        <w:rPr>
          <w:b/>
          <w:i/>
          <w:color w:val="833C0B" w:themeColor="accent2" w:themeShade="80"/>
        </w:rPr>
      </w:pPr>
      <w:r>
        <w:rPr>
          <w:b/>
          <w:u w:val="single" w:color="000000"/>
        </w:rPr>
        <w:t xml:space="preserve"> </w:t>
      </w:r>
      <w:r w:rsidRPr="00FE1C70">
        <w:rPr>
          <w:b/>
          <w:i/>
          <w:color w:val="833C0B" w:themeColor="accent2" w:themeShade="80"/>
          <w:u w:val="single" w:color="000000"/>
        </w:rPr>
        <w:t>Murder in the Cathedral</w:t>
      </w:r>
      <w:r w:rsidRPr="00FE1C70">
        <w:rPr>
          <w:b/>
          <w:i/>
          <w:color w:val="833C0B" w:themeColor="accent2" w:themeShade="80"/>
        </w:rPr>
        <w:t xml:space="preserve"> </w:t>
      </w:r>
    </w:p>
    <w:p w14:paraId="4F860440" w14:textId="77777777" w:rsidR="00165A73" w:rsidRDefault="00165A73" w:rsidP="00FE1C70">
      <w:pPr>
        <w:spacing w:after="161"/>
        <w:ind w:left="2880" w:firstLine="0"/>
        <w:rPr>
          <w:b/>
          <w:i/>
          <w:color w:val="833C0B" w:themeColor="accent2" w:themeShade="80"/>
        </w:rPr>
      </w:pPr>
    </w:p>
    <w:p w14:paraId="25134A8E" w14:textId="77777777" w:rsidR="00165A73" w:rsidRDefault="00165A73" w:rsidP="00FE1C70">
      <w:pPr>
        <w:spacing w:after="161"/>
        <w:ind w:left="2880" w:firstLine="0"/>
        <w:rPr>
          <w:b/>
          <w:i/>
          <w:color w:val="833C0B" w:themeColor="accent2" w:themeShade="80"/>
        </w:rPr>
      </w:pPr>
    </w:p>
    <w:p w14:paraId="20F891B7" w14:textId="3D7DF13F" w:rsidR="008D5075" w:rsidRDefault="008D5075" w:rsidP="00165A73">
      <w:pPr>
        <w:spacing w:after="161"/>
        <w:ind w:left="5760" w:firstLine="0"/>
        <w:rPr>
          <w:bCs/>
          <w:iCs/>
          <w:color w:val="833C0B" w:themeColor="accent2" w:themeShade="80"/>
        </w:rPr>
      </w:pPr>
      <w:r>
        <w:rPr>
          <w:bCs/>
          <w:iCs/>
          <w:color w:val="833C0B" w:themeColor="accent2" w:themeShade="80"/>
        </w:rPr>
        <w:t xml:space="preserve"> Dr. </w:t>
      </w:r>
      <w:proofErr w:type="spellStart"/>
      <w:r>
        <w:rPr>
          <w:bCs/>
          <w:iCs/>
          <w:color w:val="833C0B" w:themeColor="accent2" w:themeShade="80"/>
        </w:rPr>
        <w:t>Deepali</w:t>
      </w:r>
      <w:proofErr w:type="spellEnd"/>
      <w:r>
        <w:rPr>
          <w:bCs/>
          <w:iCs/>
          <w:color w:val="833C0B" w:themeColor="accent2" w:themeShade="80"/>
        </w:rPr>
        <w:t xml:space="preserve"> Sharma</w:t>
      </w:r>
    </w:p>
    <w:p w14:paraId="5215975D" w14:textId="0483411E" w:rsidR="008D5075" w:rsidRDefault="008D5075" w:rsidP="00165A73">
      <w:pPr>
        <w:spacing w:after="161"/>
        <w:ind w:left="5760" w:firstLine="0"/>
        <w:rPr>
          <w:bCs/>
          <w:iCs/>
          <w:color w:val="833C0B" w:themeColor="accent2" w:themeShade="80"/>
        </w:rPr>
      </w:pPr>
      <w:r>
        <w:rPr>
          <w:bCs/>
          <w:iCs/>
          <w:color w:val="833C0B" w:themeColor="accent2" w:themeShade="80"/>
        </w:rPr>
        <w:t>Dept. Of English</w:t>
      </w:r>
    </w:p>
    <w:p w14:paraId="65629E8E" w14:textId="77777777" w:rsidR="00EA7817" w:rsidRDefault="008D5075" w:rsidP="00EA7817">
      <w:pPr>
        <w:spacing w:after="161"/>
        <w:ind w:left="5760" w:firstLine="0"/>
        <w:rPr>
          <w:bCs/>
          <w:iCs/>
          <w:color w:val="833C0B" w:themeColor="accent2" w:themeShade="80"/>
        </w:rPr>
      </w:pPr>
      <w:proofErr w:type="spellStart"/>
      <w:r>
        <w:rPr>
          <w:bCs/>
          <w:iCs/>
          <w:color w:val="833C0B" w:themeColor="accent2" w:themeShade="80"/>
        </w:rPr>
        <w:t>Durga</w:t>
      </w:r>
      <w:proofErr w:type="spellEnd"/>
      <w:r>
        <w:rPr>
          <w:bCs/>
          <w:iCs/>
          <w:color w:val="833C0B" w:themeColor="accent2" w:themeShade="80"/>
        </w:rPr>
        <w:t xml:space="preserve"> </w:t>
      </w:r>
      <w:proofErr w:type="spellStart"/>
      <w:r>
        <w:rPr>
          <w:bCs/>
          <w:iCs/>
          <w:color w:val="833C0B" w:themeColor="accent2" w:themeShade="80"/>
        </w:rPr>
        <w:t>Mahavidyalaya</w:t>
      </w:r>
      <w:proofErr w:type="spellEnd"/>
    </w:p>
    <w:p w14:paraId="72409953" w14:textId="3346F073" w:rsidR="00EA7817" w:rsidRDefault="00EA7817" w:rsidP="00EA7817">
      <w:pPr>
        <w:spacing w:after="161"/>
        <w:ind w:left="5760" w:firstLine="0"/>
        <w:rPr>
          <w:bCs/>
          <w:iCs/>
          <w:color w:val="833C0B" w:themeColor="accent2" w:themeShade="80"/>
        </w:rPr>
      </w:pPr>
      <w:r>
        <w:rPr>
          <w:bCs/>
          <w:iCs/>
          <w:color w:val="833C0B" w:themeColor="accent2" w:themeShade="80"/>
        </w:rPr>
        <w:t>Raipur.(C.G.).</w:t>
      </w:r>
    </w:p>
    <w:p w14:paraId="1EB388D5" w14:textId="77777777" w:rsidR="00EA7817" w:rsidRDefault="00EA7817" w:rsidP="00EA7817">
      <w:pPr>
        <w:spacing w:after="161"/>
        <w:ind w:left="5760" w:firstLine="0"/>
        <w:rPr>
          <w:bCs/>
          <w:iCs/>
          <w:color w:val="833C0B" w:themeColor="accent2" w:themeShade="80"/>
        </w:rPr>
      </w:pPr>
    </w:p>
    <w:p w14:paraId="20AF6F3A" w14:textId="1AD82CEF" w:rsidR="009869CD" w:rsidRDefault="00A85813" w:rsidP="00EA7817">
      <w:pPr>
        <w:spacing w:after="161"/>
        <w:ind w:left="0" w:firstLine="0"/>
      </w:pPr>
      <w:r>
        <w:t xml:space="preserve"> </w:t>
      </w:r>
    </w:p>
    <w:p w14:paraId="054AC111" w14:textId="77777777" w:rsidR="009869CD" w:rsidRDefault="00A85813">
      <w:pPr>
        <w:spacing w:after="161"/>
      </w:pPr>
      <w:r>
        <w:t xml:space="preserve">MCQs </w:t>
      </w:r>
    </w:p>
    <w:p w14:paraId="1FDD571C" w14:textId="77777777" w:rsidR="009869CD" w:rsidRDefault="00A85813">
      <w:pPr>
        <w:spacing w:after="199"/>
        <w:ind w:left="0" w:firstLine="0"/>
      </w:pPr>
      <w:r>
        <w:t xml:space="preserve"> </w:t>
      </w:r>
    </w:p>
    <w:p w14:paraId="09638DEA" w14:textId="77777777" w:rsidR="009869CD" w:rsidRDefault="00A85813">
      <w:pPr>
        <w:numPr>
          <w:ilvl w:val="0"/>
          <w:numId w:val="1"/>
        </w:numPr>
        <w:ind w:hanging="425"/>
      </w:pPr>
      <w:r>
        <w:t xml:space="preserve">Eliot was born in </w:t>
      </w:r>
      <w:r>
        <w:rPr>
          <w:u w:val="single" w:color="000000"/>
        </w:rPr>
        <w:t>1888</w:t>
      </w:r>
      <w:r>
        <w:t xml:space="preserve"> </w:t>
      </w:r>
    </w:p>
    <w:p w14:paraId="4B47FB16" w14:textId="77777777" w:rsidR="009869CD" w:rsidRDefault="00A85813">
      <w:pPr>
        <w:numPr>
          <w:ilvl w:val="0"/>
          <w:numId w:val="1"/>
        </w:numPr>
        <w:ind w:hanging="425"/>
      </w:pPr>
      <w:r>
        <w:t xml:space="preserve">In 1923 Eliot was appointed the editor of </w:t>
      </w:r>
      <w:r>
        <w:rPr>
          <w:u w:val="single" w:color="000000"/>
        </w:rPr>
        <w:t>The Criterion</w:t>
      </w:r>
      <w:r>
        <w:t xml:space="preserve">  </w:t>
      </w:r>
    </w:p>
    <w:p w14:paraId="237853DC" w14:textId="77777777" w:rsidR="009869CD" w:rsidRDefault="00A85813">
      <w:pPr>
        <w:numPr>
          <w:ilvl w:val="0"/>
          <w:numId w:val="1"/>
        </w:numPr>
        <w:ind w:hanging="425"/>
      </w:pPr>
      <w:r>
        <w:rPr>
          <w:u w:val="single" w:color="000000"/>
        </w:rPr>
        <w:t>Murder in the Cathedral</w:t>
      </w:r>
      <w:r>
        <w:t xml:space="preserve"> is religious in theme </w:t>
      </w:r>
    </w:p>
    <w:p w14:paraId="5A35E2BB" w14:textId="77777777" w:rsidR="009869CD" w:rsidRDefault="00A85813">
      <w:pPr>
        <w:numPr>
          <w:ilvl w:val="0"/>
          <w:numId w:val="1"/>
        </w:numPr>
        <w:ind w:hanging="425"/>
      </w:pPr>
      <w:r>
        <w:t xml:space="preserve">Murder in the cathedral is a </w:t>
      </w:r>
      <w:r>
        <w:rPr>
          <w:u w:val="single" w:color="000000"/>
        </w:rPr>
        <w:t xml:space="preserve">poetic </w:t>
      </w:r>
      <w:r>
        <w:t xml:space="preserve">drama  </w:t>
      </w:r>
    </w:p>
    <w:p w14:paraId="60480888" w14:textId="77777777" w:rsidR="009869CD" w:rsidRDefault="00A85813">
      <w:pPr>
        <w:numPr>
          <w:ilvl w:val="0"/>
          <w:numId w:val="1"/>
        </w:numPr>
        <w:ind w:hanging="425"/>
      </w:pPr>
      <w:r>
        <w:rPr>
          <w:u w:val="single" w:color="000000"/>
        </w:rPr>
        <w:t xml:space="preserve">The Family Reunion </w:t>
      </w:r>
      <w:r>
        <w:t xml:space="preserve">is a drawing room comedy </w:t>
      </w:r>
    </w:p>
    <w:p w14:paraId="467C3920" w14:textId="77777777" w:rsidR="009869CD" w:rsidRDefault="00A85813">
      <w:pPr>
        <w:numPr>
          <w:ilvl w:val="0"/>
          <w:numId w:val="1"/>
        </w:numPr>
        <w:ind w:hanging="425"/>
      </w:pPr>
      <w:r>
        <w:t xml:space="preserve">Eliot belongs to </w:t>
      </w:r>
      <w:r>
        <w:rPr>
          <w:u w:val="single" w:color="000000"/>
        </w:rPr>
        <w:t>Modern</w:t>
      </w:r>
      <w:r>
        <w:t xml:space="preserve"> age  </w:t>
      </w:r>
    </w:p>
    <w:p w14:paraId="26A853CC" w14:textId="77777777" w:rsidR="009869CD" w:rsidRDefault="00A85813">
      <w:pPr>
        <w:numPr>
          <w:ilvl w:val="0"/>
          <w:numId w:val="1"/>
        </w:numPr>
        <w:ind w:hanging="425"/>
      </w:pPr>
      <w:r>
        <w:t xml:space="preserve">Murder in the cathedral was composed in </w:t>
      </w:r>
      <w:r>
        <w:rPr>
          <w:u w:val="single" w:color="000000"/>
        </w:rPr>
        <w:t>1935</w:t>
      </w:r>
      <w:r>
        <w:t xml:space="preserve"> </w:t>
      </w:r>
    </w:p>
    <w:p w14:paraId="22A3846A" w14:textId="77777777" w:rsidR="009869CD" w:rsidRDefault="00A85813">
      <w:pPr>
        <w:numPr>
          <w:ilvl w:val="0"/>
          <w:numId w:val="1"/>
        </w:numPr>
        <w:ind w:hanging="425"/>
      </w:pPr>
      <w:r>
        <w:t xml:space="preserve">The play opens with the singing of </w:t>
      </w:r>
      <w:r>
        <w:rPr>
          <w:u w:val="single" w:color="000000"/>
        </w:rPr>
        <w:t>Women of Canterbury</w:t>
      </w:r>
      <w:r>
        <w:t xml:space="preserve">  </w:t>
      </w:r>
    </w:p>
    <w:p w14:paraId="761B9F09" w14:textId="77777777" w:rsidR="009869CD" w:rsidRDefault="00A85813">
      <w:pPr>
        <w:numPr>
          <w:ilvl w:val="0"/>
          <w:numId w:val="1"/>
        </w:numPr>
        <w:ind w:hanging="425"/>
      </w:pPr>
      <w:r>
        <w:rPr>
          <w:u w:val="single" w:color="000000"/>
        </w:rPr>
        <w:t>Second tempter</w:t>
      </w:r>
      <w:r>
        <w:t xml:space="preserve"> reminds Thomas of the previous meetings at Clarendon  </w:t>
      </w:r>
    </w:p>
    <w:p w14:paraId="1CB115E1" w14:textId="77777777" w:rsidR="009869CD" w:rsidRDefault="00A85813">
      <w:pPr>
        <w:numPr>
          <w:ilvl w:val="0"/>
          <w:numId w:val="1"/>
        </w:numPr>
        <w:ind w:hanging="425"/>
      </w:pPr>
      <w:r>
        <w:rPr>
          <w:u w:val="single" w:color="000000"/>
        </w:rPr>
        <w:t>Fourth tempter</w:t>
      </w:r>
      <w:r>
        <w:t xml:space="preserve"> admires the unbending will of Thomas  </w:t>
      </w:r>
    </w:p>
    <w:p w14:paraId="50A12B15" w14:textId="77777777" w:rsidR="009869CD" w:rsidRDefault="00A85813">
      <w:pPr>
        <w:numPr>
          <w:ilvl w:val="0"/>
          <w:numId w:val="1"/>
        </w:numPr>
        <w:ind w:hanging="425"/>
      </w:pPr>
      <w:r>
        <w:rPr>
          <w:u w:val="single" w:color="000000"/>
        </w:rPr>
        <w:t>Archbishop</w:t>
      </w:r>
      <w:r>
        <w:t xml:space="preserve"> preaches in the Cathedral on Christmas morning of 1170 </w:t>
      </w:r>
    </w:p>
    <w:p w14:paraId="51FEB65F" w14:textId="77777777" w:rsidR="009869CD" w:rsidRDefault="00A85813">
      <w:pPr>
        <w:numPr>
          <w:ilvl w:val="0"/>
          <w:numId w:val="1"/>
        </w:numPr>
        <w:ind w:hanging="425"/>
      </w:pPr>
      <w:r>
        <w:t xml:space="preserve">Murder in the cathedral is a </w:t>
      </w:r>
      <w:r>
        <w:rPr>
          <w:u w:val="single" w:color="000000"/>
        </w:rPr>
        <w:t>historical</w:t>
      </w:r>
      <w:r>
        <w:t xml:space="preserve"> play </w:t>
      </w:r>
    </w:p>
    <w:p w14:paraId="33A72A03" w14:textId="77777777" w:rsidR="009869CD" w:rsidRDefault="00A85813">
      <w:pPr>
        <w:numPr>
          <w:ilvl w:val="0"/>
          <w:numId w:val="1"/>
        </w:numPr>
        <w:ind w:hanging="425"/>
      </w:pPr>
      <w:r>
        <w:rPr>
          <w:u w:val="single" w:color="000000"/>
        </w:rPr>
        <w:t>Thomas becket</w:t>
      </w:r>
      <w:r>
        <w:t xml:space="preserve"> is the central character in the play.  </w:t>
      </w:r>
    </w:p>
    <w:p w14:paraId="2F038437" w14:textId="77777777" w:rsidR="009869CD" w:rsidRDefault="00A85813">
      <w:pPr>
        <w:numPr>
          <w:ilvl w:val="0"/>
          <w:numId w:val="1"/>
        </w:numPr>
        <w:ind w:hanging="425"/>
      </w:pPr>
      <w:r>
        <w:t xml:space="preserve">The theme of the play is </w:t>
      </w:r>
      <w:r>
        <w:rPr>
          <w:u w:val="single" w:color="000000"/>
        </w:rPr>
        <w:t>martyrdom</w:t>
      </w:r>
      <w:r>
        <w:t xml:space="preserve"> </w:t>
      </w:r>
    </w:p>
    <w:p w14:paraId="34F404A1" w14:textId="77777777" w:rsidR="009869CD" w:rsidRDefault="00A85813">
      <w:pPr>
        <w:numPr>
          <w:ilvl w:val="0"/>
          <w:numId w:val="1"/>
        </w:numPr>
        <w:ind w:hanging="425"/>
      </w:pPr>
      <w:r>
        <w:rPr>
          <w:u w:val="single" w:color="000000"/>
        </w:rPr>
        <w:t>The three priests</w:t>
      </w:r>
      <w:r>
        <w:t xml:space="preserve"> wonder whether the arrival of Archbishop would mean war or peace.  </w:t>
      </w:r>
    </w:p>
    <w:p w14:paraId="10625561" w14:textId="77777777" w:rsidR="009869CD" w:rsidRDefault="00A85813">
      <w:pPr>
        <w:numPr>
          <w:ilvl w:val="0"/>
          <w:numId w:val="1"/>
        </w:numPr>
        <w:ind w:hanging="425"/>
      </w:pPr>
      <w:r>
        <w:t xml:space="preserve">Action is suffering and suffering is </w:t>
      </w:r>
      <w:r>
        <w:rPr>
          <w:u w:val="single" w:color="000000"/>
        </w:rPr>
        <w:t>action</w:t>
      </w:r>
      <w:r>
        <w:t xml:space="preserve"> </w:t>
      </w:r>
    </w:p>
    <w:p w14:paraId="27722941" w14:textId="77777777" w:rsidR="009869CD" w:rsidRDefault="00A85813">
      <w:pPr>
        <w:numPr>
          <w:ilvl w:val="0"/>
          <w:numId w:val="1"/>
        </w:numPr>
        <w:ind w:hanging="425"/>
      </w:pPr>
      <w:r>
        <w:t xml:space="preserve">Becket was </w:t>
      </w:r>
      <w:r>
        <w:rPr>
          <w:u w:val="single" w:color="000000"/>
        </w:rPr>
        <w:t>Vice Chancellor</w:t>
      </w:r>
      <w:r>
        <w:t xml:space="preserve"> before becoming archbishop </w:t>
      </w:r>
    </w:p>
    <w:p w14:paraId="61A5733C" w14:textId="77777777" w:rsidR="009869CD" w:rsidRDefault="00A85813">
      <w:pPr>
        <w:numPr>
          <w:ilvl w:val="0"/>
          <w:numId w:val="1"/>
        </w:numPr>
        <w:ind w:hanging="425"/>
      </w:pPr>
      <w:r>
        <w:t xml:space="preserve">In the play there is a conflict between </w:t>
      </w:r>
      <w:r>
        <w:rPr>
          <w:u w:val="single" w:color="000000"/>
        </w:rPr>
        <w:t>Henry II</w:t>
      </w:r>
      <w:r>
        <w:t xml:space="preserve"> and </w:t>
      </w:r>
      <w:r>
        <w:rPr>
          <w:u w:val="single" w:color="000000"/>
        </w:rPr>
        <w:t>Thomas Becket</w:t>
      </w:r>
      <w:r>
        <w:t xml:space="preserve"> </w:t>
      </w:r>
    </w:p>
    <w:p w14:paraId="2342AFB9" w14:textId="77777777" w:rsidR="009869CD" w:rsidRDefault="00A85813">
      <w:pPr>
        <w:numPr>
          <w:ilvl w:val="0"/>
          <w:numId w:val="1"/>
        </w:numPr>
        <w:ind w:hanging="425"/>
      </w:pPr>
      <w:r>
        <w:t xml:space="preserve">Murder in the cathedral is a play in </w:t>
      </w:r>
      <w:r>
        <w:rPr>
          <w:u w:val="single" w:color="000000"/>
        </w:rPr>
        <w:t>two</w:t>
      </w:r>
      <w:r>
        <w:t xml:space="preserve"> acts </w:t>
      </w:r>
    </w:p>
    <w:p w14:paraId="505C0766" w14:textId="77777777" w:rsidR="009869CD" w:rsidRDefault="00A85813">
      <w:pPr>
        <w:numPr>
          <w:ilvl w:val="0"/>
          <w:numId w:val="1"/>
        </w:numPr>
        <w:ind w:hanging="425"/>
      </w:pPr>
      <w:r>
        <w:t xml:space="preserve">Between the first and second act, there is </w:t>
      </w:r>
      <w:r>
        <w:rPr>
          <w:u w:val="single" w:color="000000"/>
        </w:rPr>
        <w:t>interlude</w:t>
      </w:r>
      <w:r>
        <w:t xml:space="preserve">  </w:t>
      </w:r>
    </w:p>
    <w:p w14:paraId="7594C0EC" w14:textId="77777777" w:rsidR="009869CD" w:rsidRDefault="00A85813">
      <w:pPr>
        <w:numPr>
          <w:ilvl w:val="0"/>
          <w:numId w:val="1"/>
        </w:numPr>
        <w:ind w:hanging="425"/>
      </w:pPr>
      <w:r>
        <w:t xml:space="preserve">There are </w:t>
      </w:r>
      <w:r>
        <w:rPr>
          <w:u w:val="single" w:color="000000"/>
        </w:rPr>
        <w:t>four</w:t>
      </w:r>
      <w:r>
        <w:t xml:space="preserve"> knights in the play  </w:t>
      </w:r>
    </w:p>
    <w:p w14:paraId="66BA1B03" w14:textId="77777777" w:rsidR="009869CD" w:rsidRDefault="00A85813">
      <w:pPr>
        <w:numPr>
          <w:ilvl w:val="0"/>
          <w:numId w:val="1"/>
        </w:numPr>
        <w:ind w:hanging="425"/>
      </w:pPr>
      <w:r>
        <w:t xml:space="preserve">In the end of the play </w:t>
      </w:r>
      <w:r>
        <w:rPr>
          <w:u w:val="single" w:color="000000"/>
        </w:rPr>
        <w:t>chorus</w:t>
      </w:r>
      <w:r>
        <w:t xml:space="preserve"> gives an exact idea of death  </w:t>
      </w:r>
    </w:p>
    <w:p w14:paraId="0CAB36E8" w14:textId="77777777" w:rsidR="009869CD" w:rsidRDefault="00A85813">
      <w:pPr>
        <w:numPr>
          <w:ilvl w:val="0"/>
          <w:numId w:val="1"/>
        </w:numPr>
        <w:ind w:hanging="425"/>
      </w:pPr>
      <w:r>
        <w:t xml:space="preserve">The politics of </w:t>
      </w:r>
      <w:r>
        <w:rPr>
          <w:u w:val="single" w:color="000000"/>
        </w:rPr>
        <w:t>Twelfth</w:t>
      </w:r>
      <w:r>
        <w:t xml:space="preserve"> century in England is exposed in the play  </w:t>
      </w:r>
    </w:p>
    <w:p w14:paraId="1F661C94" w14:textId="77777777" w:rsidR="009869CD" w:rsidRDefault="00A85813">
      <w:pPr>
        <w:numPr>
          <w:ilvl w:val="0"/>
          <w:numId w:val="1"/>
        </w:numPr>
        <w:ind w:hanging="425"/>
      </w:pPr>
      <w:r>
        <w:t xml:space="preserve">The accession of </w:t>
      </w:r>
      <w:r>
        <w:rPr>
          <w:u w:val="single" w:color="000000"/>
        </w:rPr>
        <w:t>Henry II</w:t>
      </w:r>
      <w:r>
        <w:t xml:space="preserve"> began one of the most pregnant and decisive reigns in English history  </w:t>
      </w:r>
    </w:p>
    <w:p w14:paraId="2B631962" w14:textId="77777777" w:rsidR="009869CD" w:rsidRDefault="00A85813">
      <w:pPr>
        <w:numPr>
          <w:ilvl w:val="0"/>
          <w:numId w:val="1"/>
        </w:numPr>
        <w:spacing w:after="157"/>
        <w:ind w:hanging="425"/>
      </w:pPr>
      <w:r>
        <w:t xml:space="preserve">Becket was made the Chancellor in </w:t>
      </w:r>
      <w:r>
        <w:rPr>
          <w:u w:val="single" w:color="000000"/>
        </w:rPr>
        <w:t>1155</w:t>
      </w:r>
      <w:r>
        <w:t xml:space="preserve"> </w:t>
      </w:r>
    </w:p>
    <w:p w14:paraId="13D1803F" w14:textId="77777777" w:rsidR="009869CD" w:rsidRDefault="00A85813">
      <w:pPr>
        <w:spacing w:after="161"/>
        <w:ind w:left="0" w:firstLine="0"/>
      </w:pPr>
      <w:r>
        <w:t xml:space="preserve"> </w:t>
      </w:r>
    </w:p>
    <w:p w14:paraId="6731BAD7" w14:textId="77777777" w:rsidR="009869CD" w:rsidRDefault="00A85813">
      <w:pPr>
        <w:pStyle w:val="Heading1"/>
        <w:ind w:left="-5"/>
      </w:pPr>
      <w:r>
        <w:t>Theme of Murder in the Cathedral</w:t>
      </w:r>
      <w:r>
        <w:rPr>
          <w:u w:val="none"/>
        </w:rPr>
        <w:t xml:space="preserve"> </w:t>
      </w:r>
    </w:p>
    <w:p w14:paraId="79D9AEA8" w14:textId="77777777" w:rsidR="009869CD" w:rsidRDefault="00A85813">
      <w:pPr>
        <w:spacing w:after="162"/>
      </w:pPr>
      <w:r>
        <w:t xml:space="preserve">The death of Thomas, says </w:t>
      </w:r>
      <w:proofErr w:type="spellStart"/>
      <w:r>
        <w:t>Mrs</w:t>
      </w:r>
      <w:proofErr w:type="spellEnd"/>
      <w:r>
        <w:t xml:space="preserve"> Norma Brown , “as given by Eliot in the verse play , Murder in the Cathedral, is the sublimity of a grand and inspiring martyrdom . “Becket as a martyr is not primarily one who suffers for a cause or gives up his life for some religious belief. Instead he is the witness to the reality of god’s powers. The knights rush upon the Archbishop. Their anger collides against the calm of Thomas and the brutal murder takes place. Thomas acknowledges spiritual pride within him and humbles his will. He loves Christ and says, “my blood given to pay for his death  </w:t>
      </w:r>
    </w:p>
    <w:p w14:paraId="2F0E5A18" w14:textId="77777777" w:rsidR="009869CD" w:rsidRDefault="00A85813">
      <w:pPr>
        <w:spacing w:after="161"/>
        <w:ind w:left="0" w:firstLine="0"/>
      </w:pPr>
      <w:r>
        <w:t xml:space="preserve">My death for his death.”  </w:t>
      </w:r>
    </w:p>
    <w:p w14:paraId="54A31652" w14:textId="77777777" w:rsidR="009869CD" w:rsidRDefault="00A85813">
      <w:pPr>
        <w:spacing w:after="161"/>
        <w:ind w:left="0" w:firstLine="0"/>
      </w:pPr>
      <w:r>
        <w:t xml:space="preserve"> </w:t>
      </w:r>
    </w:p>
    <w:p w14:paraId="0F9C2C32" w14:textId="77777777" w:rsidR="009869CD" w:rsidRDefault="00A85813">
      <w:pPr>
        <w:pStyle w:val="Heading1"/>
        <w:ind w:left="-5"/>
      </w:pPr>
      <w:r>
        <w:t>Murder in the Cathedral as a poetic drama</w:t>
      </w:r>
      <w:r>
        <w:rPr>
          <w:u w:val="none"/>
        </w:rPr>
        <w:t xml:space="preserve">  </w:t>
      </w:r>
    </w:p>
    <w:p w14:paraId="75583CEC" w14:textId="77777777" w:rsidR="009869CD" w:rsidRDefault="00A85813">
      <w:pPr>
        <w:spacing w:after="1"/>
      </w:pPr>
      <w:r>
        <w:t xml:space="preserve">Eliot is undoubtedly one of the greatest poetic dramatists of the modern age. </w:t>
      </w:r>
    </w:p>
    <w:p w14:paraId="552623DE" w14:textId="77777777" w:rsidR="009869CD" w:rsidRDefault="00A85813">
      <w:pPr>
        <w:spacing w:after="162"/>
      </w:pPr>
      <w:r>
        <w:t xml:space="preserve">He has been a poet first and then dramatist. Murder in the cathedral was Eliot’s first verse drama. It was a play in which its author succeeds in reanimating a literary form which in England had been dead or dormant for nearly three centuries. The emotional sublimity heightened by the tragic </w:t>
      </w:r>
      <w:proofErr w:type="spellStart"/>
      <w:r>
        <w:t>splendour</w:t>
      </w:r>
      <w:proofErr w:type="spellEnd"/>
      <w:r>
        <w:t xml:space="preserve">, which Eliot created most artistically in this play, makes it almost a landmark in the neo rhymed dramatic epoch of the history of English literature. In this play, Eliot has succeeded in combining lucidity and precision with an uncommon </w:t>
      </w:r>
      <w:proofErr w:type="spellStart"/>
      <w:r>
        <w:t>vigour</w:t>
      </w:r>
      <w:proofErr w:type="spellEnd"/>
      <w:r>
        <w:t xml:space="preserve"> that fully justifies his departure from the customary forms of dramatic verse.  </w:t>
      </w:r>
    </w:p>
    <w:p w14:paraId="333AD856" w14:textId="77777777" w:rsidR="009869CD" w:rsidRDefault="00A85813">
      <w:pPr>
        <w:spacing w:after="161"/>
        <w:ind w:left="0" w:firstLine="0"/>
      </w:pPr>
      <w:r>
        <w:t xml:space="preserve"> </w:t>
      </w:r>
    </w:p>
    <w:p w14:paraId="738A292A" w14:textId="77777777" w:rsidR="009869CD" w:rsidRDefault="00A85813">
      <w:pPr>
        <w:pStyle w:val="Heading1"/>
        <w:ind w:left="-5"/>
      </w:pPr>
      <w:r>
        <w:t>Symbolic significance of Four Tempters-</w:t>
      </w:r>
      <w:r>
        <w:rPr>
          <w:u w:val="none"/>
        </w:rPr>
        <w:t xml:space="preserve">  </w:t>
      </w:r>
    </w:p>
    <w:p w14:paraId="165A2CDE" w14:textId="77777777" w:rsidR="009869CD" w:rsidRDefault="00A85813">
      <w:pPr>
        <w:spacing w:after="162"/>
      </w:pPr>
      <w:r>
        <w:t xml:space="preserve">The Four Tempters are the personifications of inner self of Thomas becket. The </w:t>
      </w:r>
      <w:r>
        <w:rPr>
          <w:u w:val="single" w:color="000000"/>
        </w:rPr>
        <w:t>first tempter</w:t>
      </w:r>
      <w:r>
        <w:t xml:space="preserve"> reminds the archbishop of his friendship with the king in the past. He tries to persuade him to try to have a reconciliation with the King. the archbishop turns down the proposal of the first tempter. The </w:t>
      </w:r>
      <w:r>
        <w:rPr>
          <w:u w:val="single" w:color="000000"/>
        </w:rPr>
        <w:t>second tempter</w:t>
      </w:r>
      <w:r>
        <w:t xml:space="preserve"> reminds Thomas of his meetings at various places and asks him to guide the state again as once he did when he was the chancellor. He advises Thomas to give up </w:t>
      </w:r>
      <w:proofErr w:type="spellStart"/>
      <w:r>
        <w:t>pretence</w:t>
      </w:r>
      <w:proofErr w:type="spellEnd"/>
      <w:r>
        <w:t xml:space="preserve"> of priestly power and a glory of the crown. The archbishop refuses to forget and forgo his celestial duty for the political power and bids the tempter to go away.  </w:t>
      </w:r>
    </w:p>
    <w:p w14:paraId="1C77F6D3" w14:textId="77777777" w:rsidR="009869CD" w:rsidRDefault="00A85813">
      <w:pPr>
        <w:spacing w:after="161"/>
      </w:pPr>
      <w:r>
        <w:rPr>
          <w:u w:val="single" w:color="000000"/>
        </w:rPr>
        <w:t>The third temper</w:t>
      </w:r>
      <w:r>
        <w:t xml:space="preserve"> enters and confesses that he is no courtier, intriguer: he is a simple man who simply minds his own business. He tells the archbishop that England is a land of the Normans. They are Normans while the king is </w:t>
      </w:r>
      <w:proofErr w:type="spellStart"/>
      <w:r>
        <w:t>Angevin</w:t>
      </w:r>
      <w:proofErr w:type="spellEnd"/>
      <w:r>
        <w:t xml:space="preserve">. why should an </w:t>
      </w:r>
      <w:proofErr w:type="spellStart"/>
      <w:r>
        <w:t>Angevin</w:t>
      </w:r>
      <w:proofErr w:type="spellEnd"/>
      <w:r>
        <w:t xml:space="preserve"> rule over England? If Thomas joins hands with Barons it would mean an end to the </w:t>
      </w:r>
      <w:proofErr w:type="spellStart"/>
      <w:r>
        <w:t>tyrannious</w:t>
      </w:r>
      <w:proofErr w:type="spellEnd"/>
      <w:r>
        <w:t xml:space="preserve"> jurisdiction of king’s court over bishop’s court and barren’s court. Thomas declines to accept the suggestion of the third tempter. </w:t>
      </w:r>
      <w:r>
        <w:rPr>
          <w:u w:val="single" w:color="000000"/>
        </w:rPr>
        <w:t>The fourth tempter</w:t>
      </w:r>
      <w:r>
        <w:t xml:space="preserve"> admires Thomas’s unbending will. He asks him to be up to his duty and to “think of glory after death “. The four tempters sing together and call Thomas an obstinate man, blind and intent on </w:t>
      </w:r>
      <w:proofErr w:type="spellStart"/>
      <w:r>
        <w:t>selfdestruction</w:t>
      </w:r>
      <w:proofErr w:type="spellEnd"/>
      <w:r>
        <w:t xml:space="preserve">.  </w:t>
      </w:r>
    </w:p>
    <w:p w14:paraId="4144BCA4" w14:textId="77777777" w:rsidR="009869CD" w:rsidRDefault="00A85813">
      <w:pPr>
        <w:spacing w:after="161"/>
        <w:ind w:left="0" w:firstLine="0"/>
      </w:pPr>
      <w:r>
        <w:t xml:space="preserve"> </w:t>
      </w:r>
    </w:p>
    <w:p w14:paraId="0505BE11" w14:textId="77777777" w:rsidR="009869CD" w:rsidRDefault="00A85813">
      <w:pPr>
        <w:pStyle w:val="Heading1"/>
        <w:ind w:left="-5"/>
      </w:pPr>
      <w:r>
        <w:t>Significance of Chorus</w:t>
      </w:r>
      <w:r>
        <w:rPr>
          <w:u w:val="none"/>
        </w:rPr>
        <w:t xml:space="preserve">  </w:t>
      </w:r>
    </w:p>
    <w:p w14:paraId="48594786" w14:textId="77777777" w:rsidR="009869CD" w:rsidRDefault="00A85813">
      <w:pPr>
        <w:spacing w:after="161"/>
      </w:pPr>
      <w:r>
        <w:t xml:space="preserve">The Chorus has no character of its own but for the most part it is just the author’s mouthpiece, his principal means of conveying his vision of the significance of the action. The chorus mediates between the cation ad the audience. It intensifies the action by projecting its emotional consequences so that we as the audience, see it doubly, by seeing its effect on other people. In murder in the cathedral the chorus is much more </w:t>
      </w:r>
      <w:proofErr w:type="spellStart"/>
      <w:r>
        <w:t>individualised</w:t>
      </w:r>
      <w:proofErr w:type="spellEnd"/>
      <w:r>
        <w:t xml:space="preserve">. The most important role of the chorus is that it develops the action of the play. The poor women of the chorus are prototypes of all those who throughout the ages will come to implore help from the hero saints. The chorus in this play acts as foretellers of the future action also.  </w:t>
      </w:r>
    </w:p>
    <w:p w14:paraId="2419C61C" w14:textId="77777777" w:rsidR="009869CD" w:rsidRDefault="00A85813">
      <w:pPr>
        <w:spacing w:after="161"/>
        <w:ind w:left="0" w:firstLine="0"/>
      </w:pPr>
      <w:r>
        <w:t xml:space="preserve"> </w:t>
      </w:r>
    </w:p>
    <w:p w14:paraId="0BD1DF44" w14:textId="77777777" w:rsidR="009869CD" w:rsidRDefault="00A85813">
      <w:pPr>
        <w:pStyle w:val="Heading1"/>
        <w:ind w:left="-5"/>
      </w:pPr>
      <w:r>
        <w:t>Martyrdom as the central theme</w:t>
      </w:r>
      <w:r>
        <w:rPr>
          <w:u w:val="none"/>
        </w:rPr>
        <w:t xml:space="preserve"> </w:t>
      </w:r>
    </w:p>
    <w:p w14:paraId="0D6EE4EF" w14:textId="77777777" w:rsidR="009869CD" w:rsidRDefault="00A85813">
      <w:pPr>
        <w:spacing w:after="1"/>
      </w:pPr>
      <w:r>
        <w:t xml:space="preserve">The central theme of this play is martyrdom. Becket’s brutal murder is almost in the way of a kind of ritual slaughter of an unresisting victim. Actually, Eliot shows how a Christian can die. Even he does not allow becket to resist. Thomas acknowledges spiritual pride within him and humbles his will. His death maybe  a tragedy in the sense that he is murdered. But by his death he achieves the glory of martyrdom. The Canterbury women are transformed and reconciled to his martyrdom. G. Wilson remarks, “ Murder in the Cathedral dramatizes </w:t>
      </w:r>
    </w:p>
    <w:p w14:paraId="72516543" w14:textId="77777777" w:rsidR="009869CD" w:rsidRDefault="00A85813">
      <w:pPr>
        <w:spacing w:after="162"/>
      </w:pPr>
      <w:r>
        <w:t xml:space="preserve">Becket as a type of Christian hero, conquering pride and attaining martyrdom.”  </w:t>
      </w:r>
    </w:p>
    <w:p w14:paraId="37A69D46" w14:textId="77777777" w:rsidR="009869CD" w:rsidRDefault="00A85813">
      <w:pPr>
        <w:spacing w:after="156"/>
        <w:ind w:left="0" w:firstLine="0"/>
      </w:pPr>
      <w:r>
        <w:t xml:space="preserve"> </w:t>
      </w:r>
    </w:p>
    <w:p w14:paraId="0DEC497E" w14:textId="77777777" w:rsidR="009869CD" w:rsidRDefault="00A85813">
      <w:pPr>
        <w:pStyle w:val="Heading1"/>
        <w:ind w:left="-5"/>
      </w:pPr>
      <w:r>
        <w:t>Interlude</w:t>
      </w:r>
      <w:r>
        <w:rPr>
          <w:u w:val="none"/>
        </w:rPr>
        <w:t xml:space="preserve">  </w:t>
      </w:r>
    </w:p>
    <w:p w14:paraId="3CCC300E" w14:textId="77777777" w:rsidR="009869CD" w:rsidRDefault="00A85813">
      <w:pPr>
        <w:spacing w:after="157"/>
      </w:pPr>
      <w:r>
        <w:t xml:space="preserve">It is just after the end of the first part of the </w:t>
      </w:r>
      <w:proofErr w:type="spellStart"/>
      <w:r>
        <w:t>play.it</w:t>
      </w:r>
      <w:proofErr w:type="spellEnd"/>
      <w:r>
        <w:t xml:space="preserve"> is the Christmas morning of 1170. The topic of the sermon which the archbishop makes to his followers I the church, is the glory and justification of god’s deeds. He preaches to them what Christianity teaches them on the birth as well as death of a great religious person, there should be the occasion for joy as Christ’s crucifixion as well as his birth are equally held sacred. He finally asks them to have faith in the Christian saints who had been martyred in defense of their religion and faith.  </w:t>
      </w:r>
    </w:p>
    <w:p w14:paraId="005C554B" w14:textId="77777777" w:rsidR="009869CD" w:rsidRDefault="00A85813">
      <w:pPr>
        <w:spacing w:after="161"/>
        <w:ind w:left="0" w:firstLine="0"/>
      </w:pPr>
      <w:r>
        <w:t xml:space="preserve"> </w:t>
      </w:r>
    </w:p>
    <w:p w14:paraId="7140C74E" w14:textId="77777777" w:rsidR="009869CD" w:rsidRDefault="00A85813">
      <w:pPr>
        <w:spacing w:after="159"/>
        <w:ind w:left="-5"/>
      </w:pPr>
      <w:r>
        <w:rPr>
          <w:u w:val="single" w:color="000000"/>
        </w:rPr>
        <w:t>A note on Four knights</w:t>
      </w:r>
      <w:r>
        <w:t xml:space="preserve">.  </w:t>
      </w:r>
    </w:p>
    <w:p w14:paraId="5D2AE9DB" w14:textId="77777777" w:rsidR="009869CD" w:rsidRDefault="00A85813">
      <w:r>
        <w:t>After a discourse among the three priests the audience come to know through the third priest that December 29</w:t>
      </w:r>
      <w:r>
        <w:rPr>
          <w:vertAlign w:val="superscript"/>
        </w:rPr>
        <w:t>th</w:t>
      </w:r>
      <w:r>
        <w:t xml:space="preserve"> may get prove a momentous day. The priests are joined by four knights and come with a terrible speed to tell them that they had brought urgent message from the king. When the archbishop appears before them, they abuse him and blaspheme him and accuse him of revolting against the king. Thomas refutes this. The first knight speaks rashly,  “you had fled from England, not exiled “ . the third knight accuses him of instigating the king’s faithful servants against the king. Thereafter the knights press the archbishop to absolve the Bishop’s who have been suspended by the pope. Thomas regrets the inability to lose whom the pope has suspended. The four knights become furious and threaten him with life. Thomas said that his duty is above danger. The knights call him three times a ‘traitor’. In the fit of anger they kill Thomas. The four knights are the sordid instruments of the eternal design. Thus, they are the representatives of evil.  </w:t>
      </w:r>
    </w:p>
    <w:sectPr w:rsidR="009869CD">
      <w:pgSz w:w="11905" w:h="16840"/>
      <w:pgMar w:top="1500" w:right="1445" w:bottom="1545"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1542B0"/>
    <w:multiLevelType w:val="hybridMultilevel"/>
    <w:tmpl w:val="FFFFFFFF"/>
    <w:lvl w:ilvl="0" w:tplc="27507AFA">
      <w:start w:val="1"/>
      <w:numFmt w:val="decimal"/>
      <w:lvlText w:val="%1."/>
      <w:lvlJc w:val="left"/>
      <w:pPr>
        <w:ind w:left="9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5EA9EB0">
      <w:start w:val="1"/>
      <w:numFmt w:val="lowerLetter"/>
      <w:lvlText w:val="%2"/>
      <w:lvlJc w:val="left"/>
      <w:pPr>
        <w:ind w:left="1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7E065E6">
      <w:start w:val="1"/>
      <w:numFmt w:val="lowerRoman"/>
      <w:lvlText w:val="%3"/>
      <w:lvlJc w:val="left"/>
      <w:pPr>
        <w:ind w:left="2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B78B026">
      <w:start w:val="1"/>
      <w:numFmt w:val="decimal"/>
      <w:lvlText w:val="%4"/>
      <w:lvlJc w:val="left"/>
      <w:pPr>
        <w:ind w:left="3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322FC26">
      <w:start w:val="1"/>
      <w:numFmt w:val="lowerLetter"/>
      <w:lvlText w:val="%5"/>
      <w:lvlJc w:val="left"/>
      <w:pPr>
        <w:ind w:left="3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A584870">
      <w:start w:val="1"/>
      <w:numFmt w:val="lowerRoman"/>
      <w:lvlText w:val="%6"/>
      <w:lvlJc w:val="left"/>
      <w:pPr>
        <w:ind w:left="4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52CE8FA">
      <w:start w:val="1"/>
      <w:numFmt w:val="decimal"/>
      <w:lvlText w:val="%7"/>
      <w:lvlJc w:val="left"/>
      <w:pPr>
        <w:ind w:left="5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DB63D12">
      <w:start w:val="1"/>
      <w:numFmt w:val="lowerLetter"/>
      <w:lvlText w:val="%8"/>
      <w:lvlJc w:val="left"/>
      <w:pPr>
        <w:ind w:left="5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C92FC6E">
      <w:start w:val="1"/>
      <w:numFmt w:val="lowerRoman"/>
      <w:lvlText w:val="%9"/>
      <w:lvlJc w:val="left"/>
      <w:pPr>
        <w:ind w:left="66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781455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9CD"/>
    <w:rsid w:val="00165A73"/>
    <w:rsid w:val="0088466A"/>
    <w:rsid w:val="008D5075"/>
    <w:rsid w:val="009869CD"/>
    <w:rsid w:val="00A85813"/>
    <w:rsid w:val="00E84F30"/>
    <w:rsid w:val="00EA7817"/>
    <w:rsid w:val="00FE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375068F"/>
  <w15:docId w15:val="{F474B841-4AAA-3645-B409-E42AA3FAC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2"/>
      <w:ind w:left="10" w:hanging="10"/>
    </w:pPr>
    <w:rPr>
      <w:rFonts w:ascii="Calibri" w:eastAsia="Calibri" w:hAnsi="Calibri" w:cs="Calibri"/>
      <w:color w:val="000000"/>
      <w:sz w:val="28"/>
      <w:lang w:bidi="en-US"/>
    </w:rPr>
  </w:style>
  <w:style w:type="paragraph" w:styleId="Heading1">
    <w:name w:val="heading 1"/>
    <w:next w:val="Normal"/>
    <w:link w:val="Heading1Char"/>
    <w:uiPriority w:val="9"/>
    <w:qFormat/>
    <w:pPr>
      <w:keepNext/>
      <w:keepLines/>
      <w:spacing w:after="159"/>
      <w:ind w:left="10" w:hanging="10"/>
      <w:outlineLvl w:val="0"/>
    </w:pPr>
    <w:rPr>
      <w:rFonts w:ascii="Calibri" w:eastAsia="Calibri" w:hAnsi="Calibri" w:cs="Calibri"/>
      <w:color w:val="000000"/>
      <w:sz w:val="28"/>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1094</Words>
  <Characters>6237</Characters>
  <Application>Microsoft Office Word</Application>
  <DocSecurity>0</DocSecurity>
  <Lines>51</Lines>
  <Paragraphs>14</Paragraphs>
  <ScaleCrop>false</ScaleCrop>
  <Company/>
  <LinksUpToDate>false</LinksUpToDate>
  <CharactersWithSpaces>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choudharyvallika@gmail.com</dc:creator>
  <cp:keywords/>
  <cp:lastModifiedBy>Suryan Choudhary</cp:lastModifiedBy>
  <cp:revision>2</cp:revision>
  <dcterms:created xsi:type="dcterms:W3CDTF">2023-08-13T20:21:00Z</dcterms:created>
  <dcterms:modified xsi:type="dcterms:W3CDTF">2023-08-13T20:21:00Z</dcterms:modified>
</cp:coreProperties>
</file>